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bookmarkStart w:id="0" w:name="_GoBack"/>
      <w:r>
        <w:rPr>
          <w:rFonts w:hint="eastAsia" w:ascii="仿宋" w:hAnsi="仿宋" w:eastAsia="仿宋" w:cs="仿宋"/>
          <w:b/>
          <w:bCs/>
          <w:sz w:val="36"/>
          <w:szCs w:val="36"/>
          <w:lang w:val="en-US" w:eastAsia="zh-CN"/>
        </w:rPr>
        <w:t>知识产权信息发布申请书</w:t>
      </w:r>
    </w:p>
    <w:bookmarkEnd w:id="0"/>
    <w:tbl>
      <w:tblPr>
        <w:tblStyle w:val="3"/>
        <w:tblpPr w:leftFromText="180" w:rightFromText="180" w:vertAnchor="text" w:horzAnchor="page" w:tblpXSpec="center" w:tblpY="597"/>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160"/>
        <w:gridCol w:w="971"/>
        <w:gridCol w:w="1033"/>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default" w:ascii="仿宋" w:hAnsi="仿宋" w:eastAsia="仿宋" w:cs="仿宋"/>
                <w:sz w:val="25"/>
                <w:szCs w:val="25"/>
                <w:vertAlign w:val="baseline"/>
                <w:lang w:val="en-US" w:eastAsia="zh-CN"/>
              </w:rPr>
            </w:pPr>
            <w:r>
              <w:rPr>
                <w:rFonts w:hint="eastAsia" w:ascii="仿宋" w:hAnsi="仿宋" w:eastAsia="仿宋" w:cs="仿宋"/>
                <w:sz w:val="25"/>
                <w:szCs w:val="25"/>
                <w:lang w:val="en-US" w:eastAsia="zh-CN"/>
              </w:rPr>
              <w:t>项目名称</w:t>
            </w:r>
          </w:p>
        </w:tc>
        <w:tc>
          <w:tcPr>
            <w:tcW w:w="6392" w:type="dxa"/>
            <w:gridSpan w:val="5"/>
          </w:tcPr>
          <w:p>
            <w:pPr>
              <w:jc w:val="center"/>
              <w:rPr>
                <w:rFonts w:hint="eastAsia" w:ascii="仿宋" w:hAnsi="仿宋" w:eastAsia="仿宋" w:cs="仿宋"/>
                <w:sz w:val="25"/>
                <w:szCs w:val="2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5"/>
                <w:szCs w:val="25"/>
                <w:vertAlign w:val="baseline"/>
                <w:lang w:val="en-US" w:eastAsia="zh-CN"/>
              </w:rPr>
            </w:pPr>
            <w:r>
              <w:rPr>
                <w:rFonts w:hint="eastAsia" w:ascii="仿宋" w:hAnsi="仿宋" w:eastAsia="仿宋" w:cs="仿宋"/>
                <w:sz w:val="25"/>
                <w:szCs w:val="25"/>
                <w:lang w:val="en-US" w:eastAsia="zh-CN"/>
              </w:rPr>
              <w:t>所属行业</w:t>
            </w:r>
          </w:p>
        </w:tc>
        <w:tc>
          <w:tcPr>
            <w:tcW w:w="2130" w:type="dxa"/>
          </w:tcPr>
          <w:p>
            <w:pPr>
              <w:jc w:val="center"/>
              <w:rPr>
                <w:rFonts w:hint="eastAsia" w:ascii="仿宋" w:hAnsi="仿宋" w:eastAsia="仿宋" w:cs="仿宋"/>
                <w:sz w:val="25"/>
                <w:szCs w:val="25"/>
                <w:vertAlign w:val="baseline"/>
                <w:lang w:val="en-US" w:eastAsia="zh-CN"/>
              </w:rPr>
            </w:pPr>
          </w:p>
        </w:tc>
        <w:tc>
          <w:tcPr>
            <w:tcW w:w="2131" w:type="dxa"/>
            <w:gridSpan w:val="2"/>
          </w:tcPr>
          <w:p>
            <w:pPr>
              <w:jc w:val="center"/>
              <w:rPr>
                <w:rFonts w:hint="eastAsia" w:ascii="仿宋" w:hAnsi="仿宋" w:eastAsia="仿宋" w:cs="仿宋"/>
                <w:sz w:val="25"/>
                <w:szCs w:val="25"/>
                <w:vertAlign w:val="baseline"/>
                <w:lang w:val="en-US" w:eastAsia="zh-CN"/>
              </w:rPr>
            </w:pPr>
            <w:r>
              <w:rPr>
                <w:rFonts w:hint="eastAsia" w:ascii="仿宋" w:hAnsi="仿宋" w:eastAsia="仿宋" w:cs="仿宋"/>
                <w:sz w:val="25"/>
                <w:szCs w:val="25"/>
                <w:lang w:val="en-US" w:eastAsia="zh-CN"/>
              </w:rPr>
              <w:t>权证编号</w:t>
            </w:r>
          </w:p>
        </w:tc>
        <w:tc>
          <w:tcPr>
            <w:tcW w:w="2131" w:type="dxa"/>
            <w:gridSpan w:val="2"/>
          </w:tcPr>
          <w:p>
            <w:pPr>
              <w:jc w:val="both"/>
              <w:rPr>
                <w:rFonts w:hint="eastAsia" w:ascii="仿宋" w:hAnsi="仿宋" w:eastAsia="仿宋" w:cs="仿宋"/>
                <w:sz w:val="25"/>
                <w:szCs w:val="2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5"/>
                <w:szCs w:val="25"/>
                <w:vertAlign w:val="baseline"/>
                <w:lang w:val="en-US" w:eastAsia="zh-CN"/>
              </w:rPr>
            </w:pPr>
            <w:r>
              <w:rPr>
                <w:rFonts w:hint="eastAsia" w:ascii="仿宋" w:hAnsi="仿宋" w:eastAsia="仿宋" w:cs="仿宋"/>
                <w:sz w:val="25"/>
                <w:szCs w:val="25"/>
                <w:lang w:val="en-US" w:eastAsia="zh-CN"/>
              </w:rPr>
              <w:t>转让/许可方名称</w:t>
            </w:r>
          </w:p>
        </w:tc>
        <w:tc>
          <w:tcPr>
            <w:tcW w:w="2130" w:type="dxa"/>
          </w:tcPr>
          <w:p>
            <w:pPr>
              <w:jc w:val="center"/>
              <w:rPr>
                <w:rFonts w:hint="eastAsia" w:ascii="仿宋" w:hAnsi="仿宋" w:eastAsia="仿宋" w:cs="仿宋"/>
                <w:sz w:val="25"/>
                <w:szCs w:val="25"/>
                <w:vertAlign w:val="baseline"/>
                <w:lang w:val="en-US" w:eastAsia="zh-CN"/>
              </w:rPr>
            </w:pPr>
          </w:p>
        </w:tc>
        <w:tc>
          <w:tcPr>
            <w:tcW w:w="2131" w:type="dxa"/>
            <w:gridSpan w:val="2"/>
          </w:tcPr>
          <w:p>
            <w:pPr>
              <w:jc w:val="center"/>
              <w:rPr>
                <w:rFonts w:hint="eastAsia" w:ascii="仿宋" w:hAnsi="仿宋" w:eastAsia="仿宋" w:cs="仿宋"/>
                <w:sz w:val="25"/>
                <w:szCs w:val="25"/>
                <w:vertAlign w:val="baseline"/>
                <w:lang w:val="en-US" w:eastAsia="zh-CN"/>
              </w:rPr>
            </w:pPr>
            <w:r>
              <w:rPr>
                <w:rFonts w:hint="eastAsia" w:ascii="仿宋" w:hAnsi="仿宋" w:eastAsia="仿宋" w:cs="仿宋"/>
                <w:sz w:val="25"/>
                <w:szCs w:val="25"/>
                <w:lang w:val="en-US" w:eastAsia="zh-CN"/>
              </w:rPr>
              <w:t>转让/许可方类型</w:t>
            </w:r>
          </w:p>
        </w:tc>
        <w:tc>
          <w:tcPr>
            <w:tcW w:w="2131" w:type="dxa"/>
            <w:gridSpan w:val="2"/>
          </w:tcPr>
          <w:p>
            <w:pPr>
              <w:jc w:val="both"/>
              <w:rPr>
                <w:rFonts w:hint="eastAsia" w:ascii="仿宋" w:hAnsi="仿宋" w:eastAsia="仿宋" w:cs="仿宋"/>
                <w:sz w:val="25"/>
                <w:szCs w:val="2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5"/>
                <w:szCs w:val="25"/>
                <w:lang w:val="en-US" w:eastAsia="zh-CN"/>
              </w:rPr>
            </w:pPr>
            <w:r>
              <w:rPr>
                <w:rFonts w:hint="eastAsia" w:ascii="仿宋" w:hAnsi="仿宋" w:eastAsia="仿宋" w:cs="仿宋"/>
                <w:sz w:val="25"/>
                <w:szCs w:val="25"/>
                <w:lang w:val="en-US" w:eastAsia="zh-CN"/>
              </w:rPr>
              <w:t>项目简介</w:t>
            </w:r>
          </w:p>
          <w:p>
            <w:pPr>
              <w:jc w:val="center"/>
              <w:rPr>
                <w:rFonts w:hint="eastAsia" w:ascii="仿宋" w:hAnsi="仿宋" w:eastAsia="仿宋" w:cs="仿宋"/>
                <w:sz w:val="25"/>
                <w:szCs w:val="25"/>
                <w:vertAlign w:val="baseline"/>
                <w:lang w:val="en-US" w:eastAsia="zh-CN"/>
              </w:rPr>
            </w:pPr>
          </w:p>
        </w:tc>
        <w:tc>
          <w:tcPr>
            <w:tcW w:w="6392" w:type="dxa"/>
            <w:gridSpan w:val="5"/>
          </w:tcPr>
          <w:p>
            <w:pPr>
              <w:jc w:val="center"/>
              <w:rPr>
                <w:rFonts w:hint="eastAsia" w:ascii="仿宋" w:hAnsi="仿宋" w:eastAsia="仿宋" w:cs="仿宋"/>
                <w:sz w:val="25"/>
                <w:szCs w:val="25"/>
                <w:vertAlign w:val="baseline"/>
                <w:lang w:val="en-US" w:eastAsia="zh-CN"/>
              </w:rPr>
            </w:pPr>
          </w:p>
          <w:p>
            <w:pPr>
              <w:jc w:val="center"/>
              <w:rPr>
                <w:rFonts w:hint="eastAsia" w:ascii="仿宋" w:hAnsi="仿宋" w:eastAsia="仿宋" w:cs="仿宋"/>
                <w:sz w:val="25"/>
                <w:szCs w:val="25"/>
                <w:vertAlign w:val="baseline"/>
                <w:lang w:val="en-US" w:eastAsia="zh-CN"/>
              </w:rPr>
            </w:pPr>
          </w:p>
          <w:p>
            <w:pPr>
              <w:jc w:val="center"/>
              <w:rPr>
                <w:rFonts w:hint="eastAsia" w:ascii="仿宋" w:hAnsi="仿宋" w:eastAsia="仿宋" w:cs="仿宋"/>
                <w:sz w:val="25"/>
                <w:szCs w:val="25"/>
                <w:vertAlign w:val="baseline"/>
                <w:lang w:val="en-US" w:eastAsia="zh-CN"/>
              </w:rPr>
            </w:pPr>
          </w:p>
          <w:p>
            <w:pPr>
              <w:jc w:val="center"/>
              <w:rPr>
                <w:rFonts w:hint="eastAsia" w:ascii="仿宋" w:hAnsi="仿宋" w:eastAsia="仿宋" w:cs="仿宋"/>
                <w:sz w:val="25"/>
                <w:szCs w:val="25"/>
                <w:vertAlign w:val="baseline"/>
                <w:lang w:val="en-US" w:eastAsia="zh-CN"/>
              </w:rPr>
            </w:pPr>
          </w:p>
          <w:p>
            <w:pPr>
              <w:jc w:val="center"/>
              <w:rPr>
                <w:rFonts w:hint="eastAsia" w:ascii="仿宋" w:hAnsi="仿宋" w:eastAsia="仿宋" w:cs="仿宋"/>
                <w:sz w:val="25"/>
                <w:szCs w:val="2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5"/>
                <w:szCs w:val="25"/>
                <w:vertAlign w:val="baseline"/>
                <w:lang w:val="en-US" w:eastAsia="zh-CN"/>
              </w:rPr>
            </w:pPr>
            <w:r>
              <w:rPr>
                <w:rFonts w:hint="eastAsia" w:ascii="仿宋" w:hAnsi="仿宋" w:eastAsia="仿宋" w:cs="仿宋"/>
                <w:sz w:val="25"/>
                <w:szCs w:val="25"/>
                <w:lang w:val="en-US" w:eastAsia="zh-CN"/>
              </w:rPr>
              <w:t>评估机构</w:t>
            </w:r>
          </w:p>
        </w:tc>
        <w:tc>
          <w:tcPr>
            <w:tcW w:w="2130" w:type="dxa"/>
          </w:tcPr>
          <w:p>
            <w:pPr>
              <w:jc w:val="center"/>
              <w:rPr>
                <w:rFonts w:hint="eastAsia" w:ascii="仿宋" w:hAnsi="仿宋" w:eastAsia="仿宋" w:cs="仿宋"/>
                <w:sz w:val="25"/>
                <w:szCs w:val="25"/>
                <w:vertAlign w:val="baseline"/>
                <w:lang w:val="en-US" w:eastAsia="zh-CN"/>
              </w:rPr>
            </w:pPr>
          </w:p>
        </w:tc>
        <w:tc>
          <w:tcPr>
            <w:tcW w:w="2131" w:type="dxa"/>
            <w:gridSpan w:val="2"/>
          </w:tcPr>
          <w:p>
            <w:pPr>
              <w:jc w:val="center"/>
              <w:rPr>
                <w:rFonts w:hint="eastAsia" w:ascii="仿宋" w:hAnsi="仿宋" w:eastAsia="仿宋" w:cs="仿宋"/>
                <w:sz w:val="25"/>
                <w:szCs w:val="25"/>
                <w:vertAlign w:val="baseline"/>
                <w:lang w:val="en-US" w:eastAsia="zh-CN"/>
              </w:rPr>
            </w:pPr>
            <w:r>
              <w:rPr>
                <w:rFonts w:hint="eastAsia" w:ascii="仿宋" w:hAnsi="仿宋" w:eastAsia="仿宋" w:cs="仿宋"/>
                <w:sz w:val="25"/>
                <w:szCs w:val="25"/>
                <w:lang w:val="en-US" w:eastAsia="zh-CN"/>
              </w:rPr>
              <w:t>评估基准日</w:t>
            </w:r>
          </w:p>
        </w:tc>
        <w:tc>
          <w:tcPr>
            <w:tcW w:w="2131" w:type="dxa"/>
            <w:gridSpan w:val="2"/>
          </w:tcPr>
          <w:p>
            <w:pPr>
              <w:jc w:val="both"/>
              <w:rPr>
                <w:rFonts w:hint="eastAsia" w:ascii="仿宋" w:hAnsi="仿宋" w:eastAsia="仿宋" w:cs="仿宋"/>
                <w:sz w:val="25"/>
                <w:szCs w:val="2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5"/>
                <w:szCs w:val="25"/>
                <w:vertAlign w:val="baseline"/>
                <w:lang w:val="en-US" w:eastAsia="zh-CN"/>
              </w:rPr>
            </w:pPr>
            <w:r>
              <w:rPr>
                <w:rFonts w:hint="eastAsia" w:ascii="仿宋" w:hAnsi="仿宋" w:eastAsia="仿宋" w:cs="仿宋"/>
                <w:sz w:val="25"/>
                <w:szCs w:val="25"/>
                <w:lang w:val="en-US" w:eastAsia="zh-CN"/>
              </w:rPr>
              <w:t>标的估值</w:t>
            </w:r>
          </w:p>
        </w:tc>
        <w:tc>
          <w:tcPr>
            <w:tcW w:w="2130" w:type="dxa"/>
          </w:tcPr>
          <w:p>
            <w:pPr>
              <w:jc w:val="center"/>
              <w:rPr>
                <w:rFonts w:hint="eastAsia" w:ascii="仿宋" w:hAnsi="仿宋" w:eastAsia="仿宋" w:cs="仿宋"/>
                <w:sz w:val="25"/>
                <w:szCs w:val="25"/>
                <w:vertAlign w:val="baseline"/>
                <w:lang w:val="en-US" w:eastAsia="zh-CN"/>
              </w:rPr>
            </w:pPr>
          </w:p>
        </w:tc>
        <w:tc>
          <w:tcPr>
            <w:tcW w:w="2131" w:type="dxa"/>
            <w:gridSpan w:val="2"/>
          </w:tcPr>
          <w:p>
            <w:pPr>
              <w:jc w:val="center"/>
              <w:rPr>
                <w:rFonts w:hint="eastAsia" w:ascii="仿宋" w:hAnsi="仿宋" w:eastAsia="仿宋" w:cs="仿宋"/>
                <w:sz w:val="25"/>
                <w:szCs w:val="25"/>
                <w:vertAlign w:val="baseline"/>
                <w:lang w:val="en-US" w:eastAsia="zh-CN"/>
              </w:rPr>
            </w:pPr>
          </w:p>
        </w:tc>
        <w:tc>
          <w:tcPr>
            <w:tcW w:w="2131" w:type="dxa"/>
            <w:gridSpan w:val="2"/>
          </w:tcPr>
          <w:p>
            <w:pPr>
              <w:jc w:val="both"/>
              <w:rPr>
                <w:rFonts w:hint="eastAsia" w:ascii="仿宋" w:hAnsi="仿宋" w:eastAsia="仿宋" w:cs="仿宋"/>
                <w:sz w:val="25"/>
                <w:szCs w:val="2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both"/>
              <w:rPr>
                <w:rFonts w:hint="eastAsia" w:ascii="仿宋" w:hAnsi="仿宋" w:eastAsia="仿宋" w:cs="仿宋"/>
                <w:sz w:val="25"/>
                <w:szCs w:val="25"/>
                <w:vertAlign w:val="baseline"/>
                <w:lang w:val="en-US" w:eastAsia="zh-CN"/>
              </w:rPr>
            </w:pPr>
            <w:r>
              <w:rPr>
                <w:rFonts w:hint="eastAsia" w:ascii="仿宋" w:hAnsi="仿宋" w:eastAsia="仿宋" w:cs="仿宋"/>
                <w:sz w:val="25"/>
                <w:szCs w:val="25"/>
                <w:lang w:val="en-US" w:eastAsia="zh-CN"/>
              </w:rPr>
              <w:t>是否涉及质押、托管、担保、冻结</w:t>
            </w:r>
          </w:p>
        </w:tc>
        <w:tc>
          <w:tcPr>
            <w:tcW w:w="2130" w:type="dxa"/>
          </w:tcPr>
          <w:p>
            <w:pPr>
              <w:jc w:val="both"/>
              <w:rPr>
                <w:rFonts w:hint="eastAsia" w:ascii="仿宋" w:hAnsi="仿宋" w:eastAsia="仿宋" w:cs="仿宋"/>
                <w:sz w:val="25"/>
                <w:szCs w:val="25"/>
                <w:vertAlign w:val="baseline"/>
                <w:lang w:val="en-US" w:eastAsia="zh-CN"/>
              </w:rPr>
            </w:pPr>
          </w:p>
        </w:tc>
        <w:tc>
          <w:tcPr>
            <w:tcW w:w="2131" w:type="dxa"/>
            <w:gridSpan w:val="2"/>
          </w:tcPr>
          <w:p>
            <w:pPr>
              <w:jc w:val="both"/>
              <w:rPr>
                <w:rFonts w:hint="eastAsia" w:ascii="仿宋" w:hAnsi="仿宋" w:eastAsia="仿宋" w:cs="仿宋"/>
                <w:sz w:val="25"/>
                <w:szCs w:val="25"/>
                <w:vertAlign w:val="baseline"/>
                <w:lang w:val="en-US" w:eastAsia="zh-CN"/>
              </w:rPr>
            </w:pPr>
          </w:p>
        </w:tc>
        <w:tc>
          <w:tcPr>
            <w:tcW w:w="2131" w:type="dxa"/>
            <w:gridSpan w:val="2"/>
          </w:tcPr>
          <w:p>
            <w:pPr>
              <w:jc w:val="both"/>
              <w:rPr>
                <w:rFonts w:hint="eastAsia" w:ascii="仿宋" w:hAnsi="仿宋" w:eastAsia="仿宋" w:cs="仿宋"/>
                <w:sz w:val="25"/>
                <w:szCs w:val="2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both"/>
              <w:rPr>
                <w:rFonts w:hint="eastAsia" w:ascii="仿宋" w:hAnsi="仿宋" w:eastAsia="仿宋" w:cs="仿宋"/>
                <w:sz w:val="25"/>
                <w:szCs w:val="25"/>
                <w:vertAlign w:val="baseline"/>
                <w:lang w:val="en-US" w:eastAsia="zh-CN"/>
              </w:rPr>
            </w:pPr>
            <w:r>
              <w:rPr>
                <w:rFonts w:hint="eastAsia" w:ascii="仿宋" w:hAnsi="仿宋" w:eastAsia="仿宋" w:cs="仿宋"/>
                <w:sz w:val="25"/>
                <w:szCs w:val="25"/>
                <w:lang w:val="en-US" w:eastAsia="zh-CN"/>
              </w:rPr>
              <w:t>是否存在其他限制</w:t>
            </w:r>
          </w:p>
        </w:tc>
        <w:tc>
          <w:tcPr>
            <w:tcW w:w="2130" w:type="dxa"/>
          </w:tcPr>
          <w:p>
            <w:pPr>
              <w:jc w:val="both"/>
              <w:rPr>
                <w:rFonts w:hint="eastAsia" w:ascii="仿宋" w:hAnsi="仿宋" w:eastAsia="仿宋" w:cs="仿宋"/>
                <w:sz w:val="25"/>
                <w:szCs w:val="25"/>
                <w:vertAlign w:val="baseline"/>
                <w:lang w:val="en-US" w:eastAsia="zh-CN"/>
              </w:rPr>
            </w:pPr>
          </w:p>
        </w:tc>
        <w:tc>
          <w:tcPr>
            <w:tcW w:w="2131" w:type="dxa"/>
            <w:gridSpan w:val="2"/>
          </w:tcPr>
          <w:p>
            <w:pPr>
              <w:jc w:val="both"/>
              <w:rPr>
                <w:rFonts w:hint="eastAsia" w:ascii="仿宋" w:hAnsi="仿宋" w:eastAsia="仿宋" w:cs="仿宋"/>
                <w:sz w:val="25"/>
                <w:szCs w:val="25"/>
                <w:vertAlign w:val="baseline"/>
                <w:lang w:val="en-US" w:eastAsia="zh-CN"/>
              </w:rPr>
            </w:pPr>
          </w:p>
        </w:tc>
        <w:tc>
          <w:tcPr>
            <w:tcW w:w="2131" w:type="dxa"/>
            <w:gridSpan w:val="2"/>
          </w:tcPr>
          <w:p>
            <w:pPr>
              <w:jc w:val="both"/>
              <w:rPr>
                <w:rFonts w:hint="eastAsia" w:ascii="仿宋" w:hAnsi="仿宋" w:eastAsia="仿宋" w:cs="仿宋"/>
                <w:sz w:val="25"/>
                <w:szCs w:val="2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left"/>
              <w:rPr>
                <w:rFonts w:hint="eastAsia" w:ascii="仿宋" w:hAnsi="仿宋" w:eastAsia="仿宋" w:cs="仿宋"/>
                <w:sz w:val="25"/>
                <w:szCs w:val="25"/>
                <w:vertAlign w:val="baseline"/>
                <w:lang w:val="en-US" w:eastAsia="zh-CN"/>
              </w:rPr>
            </w:pPr>
            <w:r>
              <w:rPr>
                <w:rFonts w:hint="eastAsia" w:ascii="仿宋" w:hAnsi="仿宋" w:eastAsia="仿宋" w:cs="仿宋"/>
                <w:sz w:val="25"/>
                <w:szCs w:val="25"/>
                <w:lang w:val="en-US" w:eastAsia="zh-CN"/>
              </w:rPr>
              <w:t>其他需披露的事项</w:t>
            </w:r>
          </w:p>
        </w:tc>
        <w:tc>
          <w:tcPr>
            <w:tcW w:w="2130" w:type="dxa"/>
          </w:tcPr>
          <w:p>
            <w:pPr>
              <w:jc w:val="both"/>
              <w:rPr>
                <w:rFonts w:hint="eastAsia" w:ascii="仿宋" w:hAnsi="仿宋" w:eastAsia="仿宋" w:cs="仿宋"/>
                <w:sz w:val="25"/>
                <w:szCs w:val="25"/>
                <w:vertAlign w:val="baseline"/>
                <w:lang w:val="en-US" w:eastAsia="zh-CN"/>
              </w:rPr>
            </w:pPr>
          </w:p>
        </w:tc>
        <w:tc>
          <w:tcPr>
            <w:tcW w:w="2131" w:type="dxa"/>
            <w:gridSpan w:val="2"/>
          </w:tcPr>
          <w:p>
            <w:pPr>
              <w:jc w:val="both"/>
              <w:rPr>
                <w:rFonts w:hint="eastAsia" w:ascii="仿宋" w:hAnsi="仿宋" w:eastAsia="仿宋" w:cs="仿宋"/>
                <w:sz w:val="25"/>
                <w:szCs w:val="25"/>
                <w:vertAlign w:val="baseline"/>
                <w:lang w:val="en-US" w:eastAsia="zh-CN"/>
              </w:rPr>
            </w:pPr>
          </w:p>
        </w:tc>
        <w:tc>
          <w:tcPr>
            <w:tcW w:w="2131" w:type="dxa"/>
            <w:gridSpan w:val="2"/>
          </w:tcPr>
          <w:p>
            <w:pPr>
              <w:jc w:val="both"/>
              <w:rPr>
                <w:rFonts w:hint="eastAsia" w:ascii="仿宋" w:hAnsi="仿宋" w:eastAsia="仿宋" w:cs="仿宋"/>
                <w:sz w:val="25"/>
                <w:szCs w:val="2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5"/>
                <w:szCs w:val="25"/>
                <w:vertAlign w:val="baseline"/>
                <w:lang w:val="en-US" w:eastAsia="zh-CN"/>
              </w:rPr>
            </w:pPr>
            <w:r>
              <w:rPr>
                <w:rFonts w:hint="eastAsia" w:ascii="仿宋" w:hAnsi="仿宋" w:eastAsia="仿宋" w:cs="仿宋"/>
                <w:sz w:val="25"/>
                <w:szCs w:val="25"/>
                <w:lang w:val="en-US" w:eastAsia="zh-CN"/>
              </w:rPr>
              <w:t>挂牌时间</w:t>
            </w:r>
          </w:p>
        </w:tc>
        <w:tc>
          <w:tcPr>
            <w:tcW w:w="2130" w:type="dxa"/>
          </w:tcPr>
          <w:p>
            <w:pPr>
              <w:jc w:val="center"/>
              <w:rPr>
                <w:rFonts w:hint="eastAsia" w:ascii="仿宋" w:hAnsi="仿宋" w:eastAsia="仿宋" w:cs="仿宋"/>
                <w:sz w:val="25"/>
                <w:szCs w:val="25"/>
                <w:vertAlign w:val="baseline"/>
                <w:lang w:val="en-US" w:eastAsia="zh-CN"/>
              </w:rPr>
            </w:pPr>
            <w:r>
              <w:rPr>
                <w:rFonts w:hint="eastAsia" w:ascii="仿宋" w:hAnsi="仿宋" w:eastAsia="仿宋" w:cs="仿宋"/>
                <w:sz w:val="25"/>
                <w:szCs w:val="25"/>
                <w:lang w:val="en-US" w:eastAsia="zh-CN"/>
              </w:rPr>
              <w:t>挂牌开始时间</w:t>
            </w:r>
          </w:p>
        </w:tc>
        <w:tc>
          <w:tcPr>
            <w:tcW w:w="1160" w:type="dxa"/>
          </w:tcPr>
          <w:p>
            <w:pPr>
              <w:jc w:val="center"/>
              <w:rPr>
                <w:rFonts w:hint="eastAsia" w:ascii="仿宋" w:hAnsi="仿宋" w:eastAsia="仿宋" w:cs="仿宋"/>
                <w:sz w:val="25"/>
                <w:szCs w:val="25"/>
                <w:vertAlign w:val="baseline"/>
                <w:lang w:val="en-US" w:eastAsia="zh-CN"/>
              </w:rPr>
            </w:pPr>
          </w:p>
        </w:tc>
        <w:tc>
          <w:tcPr>
            <w:tcW w:w="2004" w:type="dxa"/>
            <w:gridSpan w:val="2"/>
          </w:tcPr>
          <w:p>
            <w:pPr>
              <w:jc w:val="center"/>
              <w:rPr>
                <w:rFonts w:hint="eastAsia" w:ascii="仿宋" w:hAnsi="仿宋" w:eastAsia="仿宋" w:cs="仿宋"/>
                <w:sz w:val="25"/>
                <w:szCs w:val="25"/>
                <w:vertAlign w:val="baseline"/>
                <w:lang w:val="en-US" w:eastAsia="zh-CN"/>
              </w:rPr>
            </w:pPr>
            <w:r>
              <w:rPr>
                <w:rFonts w:hint="eastAsia" w:ascii="仿宋" w:hAnsi="仿宋" w:eastAsia="仿宋" w:cs="仿宋"/>
                <w:sz w:val="25"/>
                <w:szCs w:val="25"/>
                <w:lang w:val="en-US" w:eastAsia="zh-CN"/>
              </w:rPr>
              <w:t>挂牌结束时间</w:t>
            </w:r>
          </w:p>
        </w:tc>
        <w:tc>
          <w:tcPr>
            <w:tcW w:w="1098" w:type="dxa"/>
          </w:tcPr>
          <w:p>
            <w:pPr>
              <w:jc w:val="left"/>
              <w:rPr>
                <w:rFonts w:hint="eastAsia" w:ascii="仿宋" w:hAnsi="仿宋" w:eastAsia="仿宋" w:cs="仿宋"/>
                <w:sz w:val="25"/>
                <w:szCs w:val="2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5"/>
                <w:szCs w:val="25"/>
                <w:vertAlign w:val="baseline"/>
                <w:lang w:val="en-US" w:eastAsia="zh-CN"/>
              </w:rPr>
            </w:pPr>
            <w:r>
              <w:rPr>
                <w:rFonts w:hint="eastAsia" w:ascii="仿宋" w:hAnsi="仿宋" w:eastAsia="仿宋" w:cs="仿宋"/>
                <w:sz w:val="25"/>
                <w:szCs w:val="25"/>
                <w:lang w:val="en-US" w:eastAsia="zh-CN"/>
              </w:rPr>
              <w:t>挂牌价格（万元）</w:t>
            </w:r>
          </w:p>
        </w:tc>
        <w:tc>
          <w:tcPr>
            <w:tcW w:w="2130" w:type="dxa"/>
          </w:tcPr>
          <w:p>
            <w:pPr>
              <w:jc w:val="center"/>
              <w:rPr>
                <w:rFonts w:hint="eastAsia" w:ascii="仿宋" w:hAnsi="仿宋" w:eastAsia="仿宋" w:cs="仿宋"/>
                <w:sz w:val="25"/>
                <w:szCs w:val="25"/>
                <w:vertAlign w:val="baseline"/>
                <w:lang w:val="en-US" w:eastAsia="zh-CN"/>
              </w:rPr>
            </w:pPr>
            <w:r>
              <w:rPr>
                <w:rFonts w:hint="eastAsia" w:ascii="仿宋" w:hAnsi="仿宋" w:eastAsia="仿宋" w:cs="仿宋"/>
                <w:sz w:val="25"/>
                <w:szCs w:val="25"/>
                <w:lang w:val="en-US" w:eastAsia="zh-CN"/>
              </w:rPr>
              <w:t>转让价格（万元）</w:t>
            </w:r>
          </w:p>
        </w:tc>
        <w:tc>
          <w:tcPr>
            <w:tcW w:w="1160" w:type="dxa"/>
          </w:tcPr>
          <w:p>
            <w:pPr>
              <w:jc w:val="center"/>
              <w:rPr>
                <w:rFonts w:hint="eastAsia" w:ascii="仿宋" w:hAnsi="仿宋" w:eastAsia="仿宋" w:cs="仿宋"/>
                <w:sz w:val="25"/>
                <w:szCs w:val="25"/>
                <w:vertAlign w:val="baseline"/>
                <w:lang w:val="en-US" w:eastAsia="zh-CN"/>
              </w:rPr>
            </w:pPr>
          </w:p>
        </w:tc>
        <w:tc>
          <w:tcPr>
            <w:tcW w:w="2004" w:type="dxa"/>
            <w:gridSpan w:val="2"/>
          </w:tcPr>
          <w:p>
            <w:pPr>
              <w:jc w:val="center"/>
              <w:rPr>
                <w:rFonts w:hint="eastAsia" w:ascii="仿宋" w:hAnsi="仿宋" w:eastAsia="仿宋" w:cs="仿宋"/>
                <w:sz w:val="25"/>
                <w:szCs w:val="25"/>
                <w:vertAlign w:val="baseline"/>
                <w:lang w:val="en-US" w:eastAsia="zh-CN"/>
              </w:rPr>
            </w:pPr>
            <w:r>
              <w:rPr>
                <w:rFonts w:hint="eastAsia" w:ascii="仿宋" w:hAnsi="仿宋" w:eastAsia="仿宋" w:cs="仿宋"/>
                <w:sz w:val="25"/>
                <w:szCs w:val="25"/>
                <w:lang w:val="en-US" w:eastAsia="zh-CN"/>
              </w:rPr>
              <w:t>许可价格（万元）</w:t>
            </w:r>
          </w:p>
        </w:tc>
        <w:tc>
          <w:tcPr>
            <w:tcW w:w="1098" w:type="dxa"/>
          </w:tcPr>
          <w:p>
            <w:pPr>
              <w:jc w:val="left"/>
              <w:rPr>
                <w:rFonts w:hint="eastAsia" w:ascii="仿宋" w:hAnsi="仿宋" w:eastAsia="仿宋" w:cs="仿宋"/>
                <w:sz w:val="25"/>
                <w:szCs w:val="2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5"/>
                <w:szCs w:val="25"/>
                <w:vertAlign w:val="baseline"/>
                <w:lang w:val="en-US" w:eastAsia="zh-CN"/>
              </w:rPr>
            </w:pPr>
            <w:r>
              <w:rPr>
                <w:rFonts w:hint="eastAsia" w:ascii="仿宋" w:hAnsi="仿宋" w:eastAsia="仿宋" w:cs="仿宋"/>
                <w:sz w:val="25"/>
                <w:szCs w:val="25"/>
                <w:lang w:val="en-US" w:eastAsia="zh-CN"/>
              </w:rPr>
              <w:t>价款支付要求</w:t>
            </w:r>
          </w:p>
        </w:tc>
        <w:tc>
          <w:tcPr>
            <w:tcW w:w="6392" w:type="dxa"/>
            <w:gridSpan w:val="5"/>
          </w:tcPr>
          <w:p>
            <w:pPr>
              <w:jc w:val="center"/>
              <w:rPr>
                <w:rFonts w:hint="eastAsia" w:ascii="仿宋" w:hAnsi="仿宋" w:eastAsia="仿宋" w:cs="仿宋"/>
                <w:sz w:val="25"/>
                <w:szCs w:val="2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仿宋" w:hAnsi="仿宋" w:eastAsia="仿宋" w:cs="仿宋"/>
                <w:sz w:val="25"/>
                <w:szCs w:val="25"/>
                <w:vertAlign w:val="baseline"/>
                <w:lang w:val="en-US" w:eastAsia="zh-CN"/>
              </w:rPr>
            </w:pPr>
            <w:r>
              <w:rPr>
                <w:rFonts w:hint="eastAsia" w:ascii="仿宋" w:hAnsi="仿宋" w:eastAsia="仿宋" w:cs="仿宋"/>
                <w:sz w:val="25"/>
                <w:szCs w:val="25"/>
                <w:lang w:val="en-US" w:eastAsia="zh-CN"/>
              </w:rPr>
              <w:t>联系人</w:t>
            </w:r>
          </w:p>
        </w:tc>
        <w:tc>
          <w:tcPr>
            <w:tcW w:w="2130" w:type="dxa"/>
          </w:tcPr>
          <w:p>
            <w:pPr>
              <w:jc w:val="center"/>
              <w:rPr>
                <w:rFonts w:hint="eastAsia" w:ascii="仿宋" w:hAnsi="仿宋" w:eastAsia="仿宋" w:cs="仿宋"/>
                <w:sz w:val="25"/>
                <w:szCs w:val="25"/>
                <w:vertAlign w:val="baseline"/>
                <w:lang w:val="en-US" w:eastAsia="zh-CN"/>
              </w:rPr>
            </w:pPr>
          </w:p>
        </w:tc>
        <w:tc>
          <w:tcPr>
            <w:tcW w:w="2131" w:type="dxa"/>
            <w:gridSpan w:val="2"/>
          </w:tcPr>
          <w:p>
            <w:pPr>
              <w:jc w:val="center"/>
              <w:rPr>
                <w:rFonts w:hint="eastAsia" w:ascii="仿宋" w:hAnsi="仿宋" w:eastAsia="仿宋" w:cs="仿宋"/>
                <w:sz w:val="25"/>
                <w:szCs w:val="25"/>
                <w:vertAlign w:val="baseline"/>
                <w:lang w:val="en-US" w:eastAsia="zh-CN"/>
              </w:rPr>
            </w:pPr>
            <w:r>
              <w:rPr>
                <w:rFonts w:hint="eastAsia" w:ascii="仿宋" w:hAnsi="仿宋" w:eastAsia="仿宋" w:cs="仿宋"/>
                <w:sz w:val="25"/>
                <w:szCs w:val="25"/>
                <w:lang w:val="en-US" w:eastAsia="zh-CN"/>
              </w:rPr>
              <w:t>联系方式</w:t>
            </w:r>
          </w:p>
        </w:tc>
        <w:tc>
          <w:tcPr>
            <w:tcW w:w="2131" w:type="dxa"/>
            <w:gridSpan w:val="2"/>
          </w:tcPr>
          <w:p>
            <w:pPr>
              <w:jc w:val="left"/>
              <w:rPr>
                <w:rFonts w:hint="eastAsia" w:ascii="仿宋" w:hAnsi="仿宋" w:eastAsia="仿宋" w:cs="仿宋"/>
                <w:sz w:val="25"/>
                <w:szCs w:val="2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6"/>
          </w:tcPr>
          <w:p>
            <w:pPr>
              <w:jc w:val="center"/>
              <w:rPr>
                <w:rFonts w:hint="eastAsia" w:ascii="仿宋" w:hAnsi="仿宋" w:eastAsia="仿宋" w:cs="仿宋"/>
                <w:sz w:val="25"/>
                <w:szCs w:val="25"/>
                <w:vertAlign w:val="baseline"/>
                <w:lang w:val="en-US" w:eastAsia="zh-CN"/>
              </w:rPr>
            </w:pPr>
            <w:r>
              <w:rPr>
                <w:rFonts w:hint="eastAsia" w:ascii="仿宋" w:hAnsi="仿宋" w:eastAsia="仿宋" w:cs="仿宋"/>
                <w:sz w:val="25"/>
                <w:szCs w:val="25"/>
                <w:lang w:val="en-US" w:eastAsia="zh-CN"/>
              </w:rPr>
              <w:t>其他资料（可附件）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6"/>
          </w:tcPr>
          <w:p>
            <w:pPr>
              <w:jc w:val="both"/>
              <w:rPr>
                <w:rFonts w:hint="eastAsia" w:ascii="仿宋" w:hAnsi="仿宋" w:eastAsia="仿宋" w:cs="仿宋"/>
                <w:sz w:val="25"/>
                <w:szCs w:val="25"/>
                <w:vertAlign w:val="baseline"/>
                <w:lang w:val="en-US" w:eastAsia="zh-CN"/>
              </w:rPr>
            </w:pPr>
            <w:r>
              <w:rPr>
                <w:rFonts w:hint="eastAsia" w:ascii="仿宋" w:hAnsi="仿宋" w:eastAsia="仿宋" w:cs="仿宋"/>
                <w:sz w:val="25"/>
                <w:szCs w:val="25"/>
                <w:vertAlign w:val="baseline"/>
                <w:lang w:val="en-US" w:eastAsia="zh-CN"/>
              </w:rPr>
              <w:t>包括决策文件、主体资格证明、权属证明文件、权利证书复印件，以及其他需要提交的材料。</w:t>
            </w:r>
          </w:p>
          <w:p>
            <w:pPr>
              <w:jc w:val="left"/>
              <w:rPr>
                <w:rFonts w:hint="eastAsia" w:ascii="仿宋" w:hAnsi="仿宋" w:eastAsia="仿宋" w:cs="仿宋"/>
                <w:sz w:val="25"/>
                <w:szCs w:val="2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6"/>
          </w:tcPr>
          <w:p>
            <w:pPr>
              <w:jc w:val="center"/>
              <w:rPr>
                <w:rFonts w:hint="eastAsia" w:ascii="仿宋" w:hAnsi="仿宋" w:eastAsia="仿宋" w:cs="仿宋"/>
                <w:sz w:val="25"/>
                <w:szCs w:val="25"/>
                <w:vertAlign w:val="baseline"/>
                <w:lang w:val="en-US" w:eastAsia="zh-CN"/>
              </w:rPr>
            </w:pPr>
            <w:r>
              <w:rPr>
                <w:rFonts w:hint="eastAsia" w:ascii="仿宋" w:hAnsi="仿宋" w:eastAsia="仿宋" w:cs="仿宋"/>
                <w:sz w:val="25"/>
                <w:szCs w:val="25"/>
                <w:lang w:val="en-US" w:eastAsia="zh-CN"/>
              </w:rPr>
              <w:t>转让/许可方承诺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6"/>
          </w:tcPr>
          <w:p>
            <w:pPr>
              <w:jc w:val="both"/>
              <w:rPr>
                <w:rFonts w:hint="eastAsia" w:ascii="仿宋" w:hAnsi="仿宋" w:eastAsia="仿宋" w:cs="仿宋"/>
                <w:sz w:val="25"/>
                <w:szCs w:val="25"/>
                <w:lang w:val="en-US" w:eastAsia="zh-CN"/>
              </w:rPr>
            </w:pPr>
            <w:r>
              <w:rPr>
                <w:rFonts w:hint="eastAsia" w:ascii="仿宋" w:hAnsi="仿宋" w:eastAsia="仿宋" w:cs="仿宋"/>
                <w:sz w:val="25"/>
                <w:szCs w:val="25"/>
                <w:lang w:val="en-US" w:eastAsia="zh-CN"/>
              </w:rPr>
              <w:t xml:space="preserve">1.本次知识产权转让是我方真实意思表示。 </w:t>
            </w:r>
          </w:p>
          <w:p>
            <w:pPr>
              <w:jc w:val="both"/>
              <w:rPr>
                <w:rFonts w:hint="eastAsia" w:ascii="仿宋" w:hAnsi="仿宋" w:eastAsia="仿宋" w:cs="仿宋"/>
                <w:sz w:val="25"/>
                <w:szCs w:val="25"/>
                <w:lang w:val="en-US" w:eastAsia="zh-CN"/>
              </w:rPr>
            </w:pPr>
            <w:r>
              <w:rPr>
                <w:rFonts w:hint="eastAsia" w:ascii="仿宋" w:hAnsi="仿宋" w:eastAsia="仿宋" w:cs="仿宋"/>
                <w:sz w:val="25"/>
                <w:szCs w:val="25"/>
                <w:lang w:val="en-US" w:eastAsia="zh-CN"/>
              </w:rPr>
              <w:t>2.转让标的权属清晰，我方对该知识产权拥有完全的处置权且处置权的实施不存在任何限制条件；转让标的如涉及共有或他项权利，已获得相关权利人同意的有效文件。</w:t>
            </w:r>
          </w:p>
          <w:p>
            <w:pPr>
              <w:jc w:val="both"/>
              <w:rPr>
                <w:rFonts w:hint="eastAsia" w:ascii="仿宋" w:hAnsi="仿宋" w:eastAsia="仿宋" w:cs="仿宋"/>
                <w:sz w:val="25"/>
                <w:szCs w:val="25"/>
                <w:lang w:val="en-US" w:eastAsia="zh-CN"/>
              </w:rPr>
            </w:pPr>
            <w:r>
              <w:rPr>
                <w:rFonts w:hint="eastAsia" w:ascii="仿宋" w:hAnsi="仿宋" w:eastAsia="仿宋" w:cs="仿宋"/>
                <w:sz w:val="25"/>
                <w:szCs w:val="25"/>
                <w:lang w:val="en-US" w:eastAsia="zh-CN"/>
              </w:rPr>
              <w:t xml:space="preserve">3.我方所提交的材料（包括原件、复印件）不存在虚假、误导性或重大遗漏；我方对上述材料的真实性、合法性、完整性承担责任，并同意中国工业设计小镇知识产权公共服务平台按上述材料内容发布公告。 </w:t>
            </w:r>
          </w:p>
          <w:p>
            <w:pPr>
              <w:jc w:val="both"/>
              <w:rPr>
                <w:rFonts w:hint="eastAsia" w:ascii="仿宋" w:hAnsi="仿宋" w:eastAsia="仿宋" w:cs="仿宋"/>
                <w:sz w:val="25"/>
                <w:szCs w:val="25"/>
                <w:lang w:val="en-US" w:eastAsia="zh-CN"/>
              </w:rPr>
            </w:pPr>
            <w:r>
              <w:rPr>
                <w:rFonts w:hint="eastAsia" w:ascii="仿宋" w:hAnsi="仿宋" w:eastAsia="仿宋" w:cs="仿宋"/>
                <w:sz w:val="25"/>
                <w:szCs w:val="25"/>
                <w:lang w:val="en-US" w:eastAsia="zh-CN"/>
              </w:rPr>
              <w:t xml:space="preserve">4.我方已知悉、理解和认可中国工业设计小镇知识产权公共服务平台的交易规则，同意遵守法律法规规定和知识产权交易市场的相关规则，同意按照中国工业设计小镇知识产权公共服务平台交易规则的相关规定进行交易活动。 </w:t>
            </w:r>
          </w:p>
          <w:p>
            <w:pPr>
              <w:jc w:val="both"/>
              <w:rPr>
                <w:rFonts w:hint="eastAsia" w:ascii="仿宋" w:hAnsi="仿宋" w:eastAsia="仿宋" w:cs="仿宋"/>
                <w:sz w:val="25"/>
                <w:szCs w:val="25"/>
                <w:lang w:val="en-US" w:eastAsia="zh-CN"/>
              </w:rPr>
            </w:pPr>
            <w:r>
              <w:rPr>
                <w:rFonts w:hint="eastAsia" w:ascii="仿宋" w:hAnsi="仿宋" w:eastAsia="仿宋" w:cs="仿宋"/>
                <w:sz w:val="25"/>
                <w:szCs w:val="25"/>
                <w:lang w:val="en-US" w:eastAsia="zh-CN"/>
              </w:rPr>
              <w:t xml:space="preserve">5.我方已如实完整地披露标的情况，若成交后发生移交纠纷，由我方负责解决。 </w:t>
            </w:r>
          </w:p>
          <w:p>
            <w:pPr>
              <w:jc w:val="both"/>
              <w:rPr>
                <w:rFonts w:hint="eastAsia" w:ascii="仿宋" w:hAnsi="仿宋" w:eastAsia="仿宋" w:cs="仿宋"/>
                <w:sz w:val="25"/>
                <w:szCs w:val="25"/>
                <w:lang w:val="en-US" w:eastAsia="zh-CN"/>
              </w:rPr>
            </w:pPr>
            <w:r>
              <w:rPr>
                <w:rFonts w:hint="eastAsia" w:ascii="仿宋" w:hAnsi="仿宋" w:eastAsia="仿宋" w:cs="仿宋"/>
                <w:sz w:val="25"/>
                <w:szCs w:val="25"/>
                <w:lang w:val="en-US" w:eastAsia="zh-CN"/>
              </w:rPr>
              <w:t xml:space="preserve">6.我方保证遵守以上承诺，如违反上述承诺或有违规行为，给交易相关方造成损失的，我方愿意承担法律责任及相应的经济赔偿责任。                                                                                                                                                                                                                                                                                                                                                                                           </w:t>
            </w:r>
          </w:p>
          <w:p>
            <w:pPr>
              <w:ind w:left="6375" w:hanging="6375" w:hangingChars="2550"/>
              <w:jc w:val="both"/>
              <w:rPr>
                <w:rFonts w:hint="eastAsia" w:ascii="仿宋" w:hAnsi="仿宋" w:eastAsia="仿宋" w:cs="仿宋"/>
                <w:sz w:val="25"/>
                <w:szCs w:val="25"/>
                <w:lang w:val="en-US" w:eastAsia="zh-CN"/>
              </w:rPr>
            </w:pPr>
            <w:r>
              <w:rPr>
                <w:rFonts w:hint="eastAsia" w:ascii="仿宋" w:hAnsi="仿宋" w:eastAsia="仿宋" w:cs="仿宋"/>
                <w:sz w:val="25"/>
                <w:szCs w:val="25"/>
                <w:lang w:val="en-US" w:eastAsia="zh-CN"/>
              </w:rPr>
              <w:t xml:space="preserve">                                                                                                                   盖章：</w:t>
            </w:r>
          </w:p>
          <w:p>
            <w:pPr>
              <w:jc w:val="both"/>
              <w:rPr>
                <w:rFonts w:hint="eastAsia" w:ascii="仿宋" w:hAnsi="仿宋" w:eastAsia="仿宋" w:cs="仿宋"/>
                <w:sz w:val="25"/>
                <w:szCs w:val="25"/>
                <w:vertAlign w:val="baseline"/>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8725E"/>
    <w:rsid w:val="03387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2019-10-18T01:32:00Z</dcterms:created>
  <dc:creator>花瑾</dc:creator>
  <cp:lastModifiedBy>花瑾</cp:lastModifiedBy>
  <dcterms:modified xsi:type="dcterms:W3CDTF">2019-10-18T01:32:16Z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